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709"/>
          <w:tab w:val="left" w:leader="none" w:pos="6570"/>
        </w:tabs>
        <w:spacing w:lineRule="auto" w:line="360"/>
        <w:rPr>
          <w:rFonts w:ascii="Courier New" w:cs="Courier New" w:hAnsi="Courier New"/>
          <w:b/>
          <w:caps/>
        </w:rPr>
      </w:pPr>
    </w:p>
    <w:p>
      <w:pPr>
        <w:pStyle w:val="style0"/>
        <w:tabs>
          <w:tab w:val="left" w:leader="none" w:pos="709"/>
        </w:tabs>
        <w:spacing w:lineRule="auto" w:line="360"/>
        <w:ind w:left="5245"/>
        <w:jc w:val="both"/>
        <w:rPr>
          <w:rFonts w:ascii="Courier New" w:cs="Courier New" w:hAnsi="Courier New"/>
          <w:b/>
          <w:caps/>
        </w:rPr>
      </w:pPr>
    </w:p>
    <w:p>
      <w:pPr>
        <w:pStyle w:val="style0"/>
        <w:tabs>
          <w:tab w:val="left" w:leader="none" w:pos="3402"/>
        </w:tabs>
        <w:ind w:left="851" w:right="851"/>
        <w:jc w:val="both"/>
        <w:rPr>
          <w:b/>
          <w:color w:val="000000"/>
          <w:sz w:val="22"/>
        </w:rPr>
      </w:pPr>
      <w:r>
        <w:rPr>
          <w:rFonts w:ascii="Courier New" w:cs="Courier New" w:hAnsi="Courier New"/>
          <w:b/>
          <w:caps/>
        </w:rPr>
        <w:tab/>
      </w:r>
      <w:r>
        <w:rPr>
          <w:rFonts w:ascii="Courier New" w:cs="Courier New" w:hAnsi="Courier New"/>
          <w:b/>
          <w:caps/>
        </w:rPr>
        <w:tab/>
      </w:r>
      <w:r>
        <w:rPr>
          <w:rFonts w:ascii="Courier New" w:cs="Courier New" w:hAnsi="Courier New"/>
          <w:b/>
          <w:caps/>
        </w:rPr>
        <w:tab/>
      </w:r>
      <w:r>
        <w:rPr>
          <w:rFonts w:ascii="Courier New" w:cs="Courier New" w:hAnsi="Courier New"/>
          <w:b/>
          <w:caps/>
        </w:rPr>
        <w:tab/>
      </w:r>
      <w:r>
        <w:rPr>
          <w:rFonts w:ascii="Courier New" w:cs="Courier New" w:hAnsi="Courier New"/>
          <w:b/>
          <w:caps/>
        </w:rPr>
        <w:tab/>
      </w:r>
    </w:p>
    <w:p>
      <w:pPr>
        <w:pStyle w:val="style1"/>
        <w:tabs>
          <w:tab w:val="left" w:leader="none" w:pos="7938"/>
        </w:tabs>
        <w:ind w:left="851" w:right="851" w:hanging="425"/>
        <w:jc w:val="center"/>
        <w:rPr>
          <w:rFonts w:ascii="Courier New" w:cs="Courier New" w:hAnsi="Courier New"/>
          <w:b/>
          <w:bCs/>
          <w:color w:val="000000"/>
          <w:szCs w:val="28"/>
        </w:rPr>
      </w:pPr>
      <w:r>
        <w:rPr>
          <w:rFonts w:ascii="Courier New" w:cs="Courier New" w:hAnsi="Courier New"/>
          <w:b/>
          <w:bCs/>
          <w:color w:val="000000"/>
          <w:szCs w:val="28"/>
        </w:rPr>
        <w:t>DECLARAÇÃO DE HIPOSSUFICIÊNCIA</w:t>
      </w:r>
    </w:p>
    <w:p>
      <w:pPr>
        <w:pStyle w:val="style0"/>
        <w:ind w:left="851" w:right="851"/>
        <w:jc w:val="both"/>
        <w:rPr>
          <w:rFonts w:ascii="Courier New" w:cs="Courier New" w:hAnsi="Courier New"/>
          <w:color w:val="000000"/>
          <w:sz w:val="22"/>
          <w:szCs w:val="22"/>
        </w:rPr>
      </w:pPr>
    </w:p>
    <w:p>
      <w:pPr>
        <w:pStyle w:val="style0"/>
        <w:ind w:left="851" w:right="851"/>
        <w:jc w:val="both"/>
        <w:rPr>
          <w:rFonts w:ascii="Courier New" w:cs="Courier New" w:hAnsi="Courier New"/>
          <w:color w:val="000000"/>
          <w:sz w:val="22"/>
          <w:szCs w:val="22"/>
        </w:rPr>
      </w:pPr>
    </w:p>
    <w:p>
      <w:pPr>
        <w:pStyle w:val="style0"/>
        <w:spacing w:lineRule="auto" w:line="360"/>
        <w:ind w:left="851" w:right="851" w:firstLine="567"/>
        <w:jc w:val="both"/>
        <w:rPr>
          <w:rFonts w:ascii="Courier New" w:cs="Courier New" w:hAnsi="Courier New"/>
          <w:color w:val="000000"/>
          <w:sz w:val="22"/>
          <w:szCs w:val="22"/>
        </w:rPr>
      </w:pPr>
    </w:p>
    <w:p>
      <w:pPr>
        <w:pStyle w:val="style0"/>
        <w:spacing w:lineRule="auto" w:line="360"/>
        <w:ind w:firstLine="567"/>
        <w:jc w:val="both"/>
        <w:rPr>
          <w:rFonts w:ascii="Courier New" w:cs="Courier New" w:hAnsi="Courier New"/>
          <w:color w:val="000000"/>
          <w:sz w:val="22"/>
          <w:szCs w:val="22"/>
        </w:rPr>
      </w:pPr>
      <w:r>
        <w:rPr>
          <w:rFonts w:ascii="Courier New" w:cs="Courier New" w:hAnsi="Courier New"/>
          <w:color w:val="000000"/>
          <w:sz w:val="22"/>
          <w:szCs w:val="22"/>
        </w:rPr>
        <w:t>Eu</w:t>
      </w:r>
      <w:r>
        <w:rPr>
          <w:rFonts w:cs="Courier New" w:hAnsi="Courier New"/>
          <w:color w:val="000000"/>
          <w:sz w:val="22"/>
          <w:szCs w:val="22"/>
          <w:lang w:val="en-US"/>
        </w:rPr>
        <w:t xml:space="preserve"> Jose Roberto de Souza Rodrigues Oliveira</w:t>
      </w:r>
      <w:r>
        <w:rPr>
          <w:rFonts w:ascii="Courier New" w:cs="Courier New" w:hAnsi="Courier New"/>
          <w:color w:val="000000"/>
          <w:sz w:val="22"/>
          <w:szCs w:val="22"/>
        </w:rPr>
        <w:t>, PORTADOR (A) DO RG. Nº</w:t>
      </w:r>
      <w:r>
        <w:rPr>
          <w:rFonts w:cs="Courier New" w:hAnsi="Courier New"/>
          <w:color w:val="000000"/>
          <w:sz w:val="22"/>
          <w:szCs w:val="22"/>
          <w:lang w:val="en-US"/>
        </w:rPr>
        <w:t xml:space="preserve"> 099.553.917-07(N</w:t>
      </w:r>
      <w:r>
        <w:rPr>
          <w:rFonts w:cs="Courier New" w:hAnsi="Courier New"/>
          <w:color w:val="000000"/>
          <w:sz w:val="22"/>
          <w:szCs w:val="22"/>
          <w:lang w:val="pt-BR"/>
        </w:rPr>
        <w:t xml:space="preserve">° </w:t>
      </w:r>
      <w:r>
        <w:rPr>
          <w:rFonts w:cs="Courier New" w:hAnsi="Courier New"/>
          <w:color w:val="000000"/>
          <w:sz w:val="22"/>
          <w:szCs w:val="22"/>
          <w:lang w:val="en-US"/>
        </w:rPr>
        <w:t>Carteira de Identidade Nacional)</w:t>
      </w:r>
      <w:r>
        <w:rPr>
          <w:rFonts w:ascii="Courier New" w:cs="Courier New" w:hAnsi="Courier New"/>
          <w:color w:val="000000"/>
          <w:sz w:val="22"/>
          <w:szCs w:val="22"/>
        </w:rPr>
        <w:t>, INSCRITO (A) NO CPF. SOB O Nº</w:t>
      </w:r>
      <w:r>
        <w:rPr>
          <w:rFonts w:cs="Courier New" w:hAnsi="Courier New"/>
          <w:color w:val="000000"/>
          <w:sz w:val="22"/>
          <w:szCs w:val="22"/>
          <w:lang w:val="en-US"/>
        </w:rPr>
        <w:t>099.553.917-07</w:t>
      </w:r>
      <w:r>
        <w:rPr>
          <w:rFonts w:ascii="Courier New" w:cs="Courier New" w:hAnsi="Courier New"/>
          <w:color w:val="000000"/>
          <w:sz w:val="22"/>
          <w:szCs w:val="22"/>
        </w:rPr>
        <w:t>, COM E-MAIL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 </w:t>
      </w:r>
      <w:r>
        <w:rPr>
          <w:rFonts w:cs="Courier New" w:hAnsi="Courier New"/>
          <w:color w:val="000000"/>
          <w:sz w:val="22"/>
          <w:szCs w:val="22"/>
          <w:lang w:val="en-US"/>
        </w:rPr>
        <w:t>jr.apocalipse41@gmail.com</w:t>
      </w:r>
      <w:r>
        <w:rPr>
          <w:rFonts w:ascii="Courier New" w:cs="Courier New" w:hAnsi="Courier New"/>
          <w:color w:val="000000"/>
          <w:sz w:val="22"/>
          <w:szCs w:val="22"/>
        </w:rPr>
        <w:t>, e telefone (</w:t>
      </w:r>
      <w:r>
        <w:rPr>
          <w:rFonts w:cs="Courier New" w:hAnsi="Courier New"/>
          <w:color w:val="000000"/>
          <w:sz w:val="22"/>
          <w:szCs w:val="22"/>
          <w:lang w:val="en-US"/>
        </w:rPr>
        <w:t>21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) </w:t>
      </w:r>
      <w:r>
        <w:rPr>
          <w:rFonts w:cs="Courier New" w:hAnsi="Courier New"/>
          <w:color w:val="000000"/>
          <w:sz w:val="22"/>
          <w:szCs w:val="22"/>
          <w:lang w:val="en-US"/>
        </w:rPr>
        <w:t>9 6825-2999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, 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RESIDENTE E DOMICILIADO (A) </w:t>
      </w:r>
      <w:r>
        <w:rPr>
          <w:rFonts w:ascii="Courier New" w:cs="Courier New" w:hAnsi="Courier New"/>
          <w:color w:val="000000"/>
          <w:sz w:val="22"/>
          <w:szCs w:val="22"/>
        </w:rPr>
        <w:t>NA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 </w:t>
      </w:r>
      <w:r>
        <w:rPr>
          <w:rFonts w:cs="Courier New" w:hAnsi="Courier New"/>
          <w:color w:val="000000"/>
          <w:sz w:val="22"/>
          <w:szCs w:val="22"/>
          <w:lang w:val="en-US"/>
        </w:rPr>
        <w:t>Avenida João</w:t>
      </w:r>
      <w:r>
        <w:rPr>
          <w:rFonts w:cs="Courier New" w:hAnsi="Courier New"/>
          <w:color w:val="000000"/>
          <w:sz w:val="22"/>
          <w:szCs w:val="22"/>
          <w:lang w:val="pt-BR"/>
        </w:rPr>
        <w:t xml:space="preserve"> </w:t>
      </w:r>
      <w:r>
        <w:rPr>
          <w:rFonts w:cs="Courier New" w:hAnsi="Courier New"/>
          <w:color w:val="000000"/>
          <w:sz w:val="22"/>
          <w:szCs w:val="22"/>
          <w:lang w:val="en-US"/>
        </w:rPr>
        <w:t>Paulo N</w:t>
      </w:r>
      <w:r>
        <w:rPr>
          <w:rFonts w:cs="Courier New" w:hAnsi="Courier New"/>
          <w:color w:val="000000"/>
          <w:sz w:val="22"/>
          <w:szCs w:val="22"/>
          <w:lang w:val="pt-BR"/>
        </w:rPr>
        <w:t xml:space="preserve">° </w:t>
      </w:r>
      <w:r>
        <w:rPr>
          <w:rFonts w:cs="Courier New" w:hAnsi="Courier New"/>
          <w:color w:val="000000"/>
          <w:sz w:val="22"/>
          <w:szCs w:val="22"/>
          <w:lang w:val="en-US"/>
        </w:rPr>
        <w:t>33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, </w:t>
      </w:r>
      <w:r>
        <w:rPr>
          <w:rFonts w:ascii="Courier New" w:cs="Courier New" w:hAnsi="Courier New"/>
          <w:color w:val="000000"/>
          <w:sz w:val="22"/>
          <w:szCs w:val="22"/>
        </w:rPr>
        <w:t xml:space="preserve">BAIRRO </w:t>
      </w:r>
      <w:r>
        <w:rPr>
          <w:rFonts w:cs="Courier New" w:hAnsi="Courier New"/>
          <w:color w:val="000000"/>
          <w:sz w:val="22"/>
          <w:szCs w:val="22"/>
          <w:lang w:val="en-US"/>
        </w:rPr>
        <w:t xml:space="preserve">Figueira </w:t>
      </w:r>
      <w:r>
        <w:rPr>
          <w:rFonts w:ascii="Courier New" w:cs="Courier New" w:hAnsi="Courier New"/>
          <w:color w:val="000000"/>
          <w:sz w:val="22"/>
          <w:szCs w:val="22"/>
        </w:rPr>
        <w:t>C</w:t>
      </w:r>
      <w:r>
        <w:rPr>
          <w:rFonts w:ascii="Courier New" w:cs="Courier New" w:hAnsi="Courier New"/>
          <w:color w:val="000000"/>
          <w:sz w:val="22"/>
          <w:szCs w:val="22"/>
        </w:rPr>
        <w:t>EP.</w:t>
      </w:r>
      <w:r>
        <w:rPr>
          <w:rFonts w:cs="Courier New" w:hAnsi="Courier New"/>
          <w:color w:val="000000"/>
          <w:sz w:val="22"/>
          <w:szCs w:val="22"/>
          <w:lang w:val="en-US"/>
        </w:rPr>
        <w:t xml:space="preserve"> 28930000</w:t>
      </w:r>
      <w:r>
        <w:rPr>
          <w:rFonts w:ascii="Courier New" w:cs="Courier New" w:hAnsi="Courier New"/>
          <w:color w:val="000000"/>
          <w:sz w:val="22"/>
          <w:szCs w:val="22"/>
        </w:rPr>
        <w:t>.</w:t>
      </w:r>
    </w:p>
    <w:p>
      <w:pPr>
        <w:pStyle w:val="style84"/>
        <w:spacing w:lineRule="auto" w:line="360"/>
        <w:ind w:left="0" w:right="0"/>
        <w:jc w:val="both"/>
        <w:rPr>
          <w:rFonts w:ascii="Courier New" w:cs="Courier New" w:hAnsi="Courier New"/>
          <w:color w:val="000000"/>
          <w:szCs w:val="22"/>
        </w:rPr>
      </w:pPr>
    </w:p>
    <w:p>
      <w:pPr>
        <w:pStyle w:val="style84"/>
        <w:spacing w:lineRule="auto" w:line="360"/>
        <w:ind w:left="0" w:right="0"/>
        <w:jc w:val="both"/>
        <w:rPr>
          <w:rFonts w:ascii="Courier New" w:cs="Courier New" w:hAnsi="Courier New"/>
          <w:color w:val="000000"/>
          <w:szCs w:val="22"/>
        </w:rPr>
      </w:pPr>
      <w:r>
        <w:rPr>
          <w:rFonts w:ascii="Courier New" w:cs="Courier New" w:hAnsi="Courier New"/>
          <w:color w:val="000000"/>
          <w:szCs w:val="22"/>
        </w:rPr>
        <w:tab/>
      </w:r>
      <w:r>
        <w:rPr>
          <w:rFonts w:ascii="Courier New" w:cs="Courier New" w:hAnsi="Courier New"/>
          <w:color w:val="000000"/>
          <w:szCs w:val="22"/>
        </w:rPr>
        <w:t xml:space="preserve"> Declaro</w:t>
      </w:r>
      <w:r>
        <w:rPr>
          <w:rFonts w:ascii="Courier New" w:cs="Courier New" w:hAnsi="Courier New"/>
          <w:color w:val="222222"/>
          <w:szCs w:val="22"/>
          <w:shd w:val="clear" w:color="auto" w:fill="ffffff"/>
        </w:rPr>
        <w:t xml:space="preserve"> que, em razão de minha atual condição financeira, não tenho condições de arcar com </w:t>
      </w:r>
      <w:r>
        <w:rPr>
          <w:rFonts w:ascii="Courier New" w:cs="Courier New" w:hAnsi="Courier New"/>
          <w:color w:val="222222"/>
          <w:szCs w:val="22"/>
          <w:shd w:val="clear" w:color="auto" w:fill="ffffff"/>
        </w:rPr>
        <w:t>os custos de um curso particular</w:t>
      </w:r>
      <w:r>
        <w:rPr>
          <w:rFonts w:ascii="Courier New" w:cs="Courier New" w:hAnsi="Courier New"/>
          <w:color w:val="222222"/>
          <w:szCs w:val="22"/>
          <w:shd w:val="clear" w:color="auto" w:fill="ffffff"/>
        </w:rPr>
        <w:t>, sob pena de implicar em prejuízo próprio e de minha família</w:t>
      </w:r>
      <w:r>
        <w:rPr>
          <w:rFonts w:ascii="Courier New" w:cs="Courier New" w:hAnsi="Courier New"/>
          <w:color w:val="000000"/>
          <w:szCs w:val="22"/>
        </w:rPr>
        <w:t>, sujeitando-</w:t>
      </w:r>
      <w:r>
        <w:rPr>
          <w:rFonts w:ascii="Courier New" w:cs="Courier New" w:hAnsi="Courier New"/>
          <w:color w:val="000000"/>
          <w:szCs w:val="22"/>
        </w:rPr>
        <w:t>me</w:t>
      </w:r>
      <w:r>
        <w:rPr>
          <w:rFonts w:ascii="Courier New" w:cs="Courier New" w:hAnsi="Courier New"/>
          <w:color w:val="000000"/>
          <w:szCs w:val="22"/>
        </w:rPr>
        <w:t xml:space="preserve"> às sanções previstas na legislação aplicável, se vier a ser comprovada a falsidade.</w:t>
      </w:r>
    </w:p>
    <w:p>
      <w:pPr>
        <w:pStyle w:val="style84"/>
        <w:spacing w:lineRule="auto" w:line="360"/>
        <w:ind w:left="0" w:right="0"/>
        <w:jc w:val="both"/>
        <w:rPr>
          <w:rFonts w:ascii="Courier New" w:cs="Courier New" w:hAnsi="Courier New"/>
          <w:color w:val="000000"/>
          <w:szCs w:val="22"/>
        </w:rPr>
      </w:pPr>
    </w:p>
    <w:p>
      <w:pPr>
        <w:pStyle w:val="style0"/>
        <w:spacing w:lineRule="auto" w:line="360"/>
        <w:ind w:firstLine="565"/>
        <w:jc w:val="both"/>
        <w:rPr>
          <w:rFonts w:ascii="Courier New" w:cs="Courier New" w:hAnsi="Courier New"/>
          <w:b/>
          <w:color w:val="000000"/>
          <w:sz w:val="22"/>
          <w:szCs w:val="22"/>
        </w:rPr>
      </w:pPr>
      <w:r>
        <w:rPr>
          <w:rFonts w:ascii="Courier New" w:cs="Courier New" w:hAnsi="Courier New"/>
          <w:b/>
          <w:color w:val="000000"/>
          <w:sz w:val="22"/>
          <w:szCs w:val="22"/>
        </w:rPr>
        <w:t xml:space="preserve">  </w:t>
      </w:r>
      <w:r>
        <w:rPr>
          <w:rFonts w:ascii="Courier New" w:cs="Courier New" w:hAnsi="Courier New"/>
          <w:b/>
          <w:color w:val="000000"/>
          <w:sz w:val="22"/>
          <w:szCs w:val="22"/>
        </w:rPr>
        <w:t>D</w:t>
      </w:r>
      <w:r>
        <w:rPr>
          <w:rFonts w:ascii="Courier New" w:cs="Courier New" w:hAnsi="Courier New"/>
          <w:b/>
          <w:color w:val="000000"/>
          <w:sz w:val="22"/>
          <w:szCs w:val="22"/>
        </w:rPr>
        <w:t>eclara o abaixo-assinado, que está ciente do disposto no art. 299, do código penal, que prevê pena privativa de liberdade e multa em caso de falsa declaração com o fim de alterar a verdade sobre fato juridicamente relevante.</w:t>
      </w:r>
    </w:p>
    <w:p>
      <w:pPr>
        <w:pStyle w:val="style0"/>
        <w:spacing w:lineRule="auto" w:line="360"/>
        <w:ind w:firstLine="565"/>
        <w:jc w:val="both"/>
        <w:rPr>
          <w:rFonts w:ascii="Courier New" w:cs="Courier New" w:hAnsi="Courier New"/>
          <w:b/>
          <w:color w:val="000000"/>
          <w:sz w:val="22"/>
          <w:szCs w:val="22"/>
        </w:rPr>
      </w:pPr>
    </w:p>
    <w:p>
      <w:pPr>
        <w:pStyle w:val="style0"/>
        <w:spacing w:lineRule="auto" w:line="360"/>
        <w:ind w:firstLine="565"/>
        <w:jc w:val="both"/>
        <w:rPr>
          <w:rFonts w:ascii="Courier New" w:cs="Courier New" w:hAnsi="Courier New"/>
          <w:b/>
          <w:color w:val="000000"/>
          <w:sz w:val="22"/>
          <w:szCs w:val="22"/>
        </w:rPr>
      </w:pPr>
    </w:p>
    <w:p>
      <w:pPr>
        <w:pStyle w:val="style0"/>
        <w:spacing w:lineRule="auto" w:line="360"/>
        <w:jc w:val="center"/>
        <w:rPr>
          <w:rFonts w:ascii="Courier New" w:cs="Courier New" w:hAnsi="Courier New"/>
          <w:sz w:val="22"/>
          <w:szCs w:val="22"/>
        </w:rPr>
      </w:pPr>
      <w:r>
        <w:rPr>
          <w:rFonts w:ascii="Courier New" w:cs="Courier New" w:hAnsi="Courier New"/>
          <w:sz w:val="22"/>
          <w:szCs w:val="22"/>
        </w:rPr>
        <w:t xml:space="preserve">Arraial do </w:t>
      </w:r>
      <w:r>
        <w:rPr>
          <w:rFonts w:ascii="Courier New" w:cs="Courier New" w:hAnsi="Courier New"/>
          <w:sz w:val="22"/>
          <w:szCs w:val="22"/>
        </w:rPr>
        <w:t>C</w:t>
      </w:r>
      <w:r>
        <w:rPr>
          <w:rFonts w:ascii="Courier New" w:cs="Courier New" w:hAnsi="Courier New"/>
          <w:sz w:val="22"/>
          <w:szCs w:val="22"/>
        </w:rPr>
        <w:t xml:space="preserve">abo, </w:t>
      </w:r>
      <w:r>
        <w:rPr>
          <w:rFonts w:cs="Courier New" w:hAnsi="Courier New"/>
          <w:sz w:val="22"/>
          <w:szCs w:val="22"/>
          <w:lang w:val="en-US"/>
        </w:rPr>
        <w:t>31</w:t>
      </w:r>
      <w:r>
        <w:rPr>
          <w:rFonts w:ascii="Courier New" w:cs="Courier New" w:hAnsi="Courier New"/>
          <w:sz w:val="22"/>
          <w:szCs w:val="22"/>
        </w:rPr>
        <w:t xml:space="preserve"> </w:t>
      </w:r>
      <w:r>
        <w:rPr>
          <w:rFonts w:ascii="Courier New" w:cs="Courier New" w:hAnsi="Courier New"/>
          <w:sz w:val="22"/>
          <w:szCs w:val="22"/>
        </w:rPr>
        <w:t>de</w:t>
      </w:r>
      <w:r>
        <w:rPr>
          <w:rFonts w:ascii="Courier New" w:cs="Courier New" w:hAnsi="Courier New"/>
          <w:sz w:val="22"/>
          <w:szCs w:val="22"/>
        </w:rPr>
        <w:t xml:space="preserve"> </w:t>
      </w:r>
      <w:r>
        <w:rPr>
          <w:rFonts w:cs="Courier New" w:hAnsi="Courier New"/>
          <w:sz w:val="22"/>
          <w:szCs w:val="22"/>
          <w:lang w:val="en-US"/>
        </w:rPr>
        <w:t>Maio</w:t>
      </w:r>
      <w:r>
        <w:rPr>
          <w:rFonts w:ascii="Courier New" w:cs="Courier New" w:hAnsi="Courier New"/>
          <w:sz w:val="22"/>
          <w:szCs w:val="22"/>
        </w:rPr>
        <w:t xml:space="preserve"> </w:t>
      </w:r>
      <w:r>
        <w:rPr>
          <w:rFonts w:ascii="Courier New" w:cs="Courier New" w:hAnsi="Courier New"/>
          <w:sz w:val="22"/>
          <w:szCs w:val="22"/>
        </w:rPr>
        <w:t>de</w:t>
      </w:r>
      <w:r>
        <w:rPr>
          <w:rFonts w:ascii="Courier New" w:cs="Courier New" w:hAnsi="Courier New"/>
          <w:sz w:val="22"/>
          <w:szCs w:val="22"/>
        </w:rPr>
        <w:t xml:space="preserve"> 202</w:t>
      </w:r>
      <w:r>
        <w:rPr>
          <w:rFonts w:ascii="Courier New" w:cs="Courier New" w:hAnsi="Courier New"/>
          <w:sz w:val="22"/>
          <w:szCs w:val="22"/>
        </w:rPr>
        <w:t>5</w:t>
      </w:r>
      <w:r>
        <w:rPr>
          <w:rFonts w:ascii="Courier New" w:cs="Courier New" w:hAnsi="Courier New"/>
          <w:sz w:val="22"/>
          <w:szCs w:val="22"/>
        </w:rPr>
        <w:t>.</w:t>
      </w:r>
    </w:p>
    <w:p>
      <w:pPr>
        <w:pStyle w:val="style0"/>
        <w:spacing w:lineRule="auto" w:line="360"/>
        <w:jc w:val="center"/>
        <w:rPr>
          <w:rFonts w:ascii="Courier New" w:cs="Courier New" w:hAnsi="Courier New"/>
          <w:sz w:val="22"/>
          <w:szCs w:val="22"/>
        </w:rPr>
      </w:pPr>
      <w:r>
        <w:rPr/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2385391</wp:posOffset>
            </wp:positionH>
            <wp:positionV relativeFrom="page">
              <wp:posOffset>7795620</wp:posOffset>
            </wp:positionV>
            <wp:extent cx="1638274" cy="838186"/>
            <wp:effectExtent l="0" t="0" r="0" b="0"/>
            <wp:wrapNone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638274" cy="838186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lineRule="auto" w:line="360"/>
        <w:jc w:val="center"/>
        <w:rPr>
          <w:rFonts w:ascii="Courier New" w:cs="Courier New" w:hAnsi="Courier New"/>
          <w:sz w:val="22"/>
          <w:szCs w:val="22"/>
        </w:rPr>
      </w:pPr>
    </w:p>
    <w:p>
      <w:pPr>
        <w:pStyle w:val="style0"/>
        <w:spacing w:lineRule="auto" w:line="360"/>
        <w:jc w:val="center"/>
        <w:rPr>
          <w:rFonts w:ascii="Courier New" w:cs="Courier New" w:hAnsi="Courier New"/>
          <w:sz w:val="22"/>
          <w:szCs w:val="22"/>
        </w:rPr>
      </w:pPr>
      <w:r>
        <w:rPr>
          <w:rFonts w:ascii="Courier New" w:cs="Courier New" w:hAnsi="Courier New"/>
          <w:sz w:val="22"/>
          <w:szCs w:val="22"/>
        </w:rPr>
        <w:t>____________________________________________</w:t>
      </w:r>
    </w:p>
    <w:p>
      <w:pPr>
        <w:pStyle w:val="style0"/>
        <w:tabs>
          <w:tab w:val="left" w:leader="none" w:pos="709"/>
        </w:tabs>
        <w:spacing w:lineRule="auto" w:line="360"/>
        <w:jc w:val="both"/>
        <w:rPr>
          <w:rFonts w:ascii="Courier New" w:cs="Courier New" w:hAnsi="Courier New"/>
          <w:bCs/>
        </w:rPr>
      </w:pPr>
    </w:p>
    <w:sectPr>
      <w:pgSz w:w="11906" w:h="16838" w:orient="portrait"/>
      <w:pgMar w:top="2694" w:right="1274" w:bottom="1135" w:left="1701" w:header="709" w:footer="709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EA5F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2FEA7F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02BC31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B7EED0A2"/>
    <w:lvl w:ilvl="0" w:tplc="D8801E74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pt-BR" w:bidi="ar-SA" w:eastAsia="pt-BR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sz w:val="24"/>
      <w:szCs w:val="24"/>
    </w:rPr>
  </w:style>
  <w:style w:type="paragraph" w:styleId="style1">
    <w:name w:val="heading 1"/>
    <w:basedOn w:val="style0"/>
    <w:next w:val="style0"/>
    <w:qFormat/>
    <w:pPr>
      <w:keepNext/>
      <w:outlineLvl w:val="0"/>
    </w:pPr>
    <w:rPr>
      <w:sz w:val="28"/>
      <w:szCs w:val="20"/>
      <w:u w:val="single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103"/>
    <w:uiPriority w:val="99"/>
    <w:pPr>
      <w:tabs>
        <w:tab w:val="center" w:leader="none" w:pos="4320"/>
        <w:tab w:val="right" w:leader="none" w:pos="8640"/>
      </w:tabs>
    </w:pPr>
    <w:rPr>
      <w:sz w:val="28"/>
      <w:szCs w:val="20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/>
  </w:style>
  <w:style w:type="paragraph" w:customStyle="1" w:styleId="style4097">
    <w:name w:val="EMENTA"/>
    <w:basedOn w:val="style0"/>
    <w:next w:val="style4097"/>
    <w:pPr>
      <w:suppressAutoHyphens/>
      <w:ind w:left="4536"/>
      <w:jc w:val="both"/>
    </w:pPr>
    <w:rPr>
      <w:i/>
      <w:iCs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29">
    <w:name w:val="footnote text"/>
    <w:basedOn w:val="style0"/>
    <w:next w:val="style29"/>
    <w:link w:val="style4098"/>
    <w:pPr/>
    <w:rPr>
      <w:sz w:val="20"/>
      <w:szCs w:val="20"/>
    </w:rPr>
  </w:style>
  <w:style w:type="character" w:customStyle="1" w:styleId="style4098">
    <w:name w:val="Texto de nota de rodapé Char"/>
    <w:basedOn w:val="style65"/>
    <w:next w:val="style4098"/>
    <w:link w:val="style29"/>
  </w:style>
  <w:style w:type="character" w:styleId="style38">
    <w:name w:val="footnote reference"/>
    <w:basedOn w:val="style65"/>
    <w:next w:val="style38"/>
    <w:rPr>
      <w:vertAlign w:val="superscript"/>
    </w:rPr>
  </w:style>
  <w:style w:type="paragraph" w:styleId="style153">
    <w:name w:val="Balloon Text"/>
    <w:basedOn w:val="style0"/>
    <w:next w:val="style153"/>
    <w:link w:val="style4099"/>
    <w:pPr/>
    <w:rPr>
      <w:rFonts w:ascii="Segoe UI" w:cs="Segoe UI" w:hAnsi="Segoe UI"/>
      <w:sz w:val="18"/>
      <w:szCs w:val="18"/>
    </w:rPr>
  </w:style>
  <w:style w:type="character" w:customStyle="1" w:styleId="style4099">
    <w:name w:val="Texto de balão Char"/>
    <w:basedOn w:val="style65"/>
    <w:next w:val="style4099"/>
    <w:link w:val="style153"/>
    <w:rPr>
      <w:rFonts w:ascii="Segoe UI" w:cs="Segoe UI" w:hAnsi="Segoe UI"/>
      <w:sz w:val="18"/>
      <w:szCs w:val="18"/>
    </w:rPr>
  </w:style>
  <w:style w:type="character" w:styleId="style88">
    <w:name w:val="Emphasis"/>
    <w:next w:val="style88"/>
    <w:qFormat/>
    <w:uiPriority w:val="20"/>
    <w:rPr>
      <w:i/>
      <w:iCs/>
    </w:rPr>
  </w:style>
  <w:style w:type="character" w:styleId="style85">
    <w:name w:val="Hyperlink"/>
    <w:next w:val="style85"/>
    <w:rPr>
      <w:color w:val="0000ff"/>
      <w:u w:val="single"/>
    </w:rPr>
  </w:style>
  <w:style w:type="paragraph" w:customStyle="1" w:styleId="style4100">
    <w:name w:val="artigo"/>
    <w:basedOn w:val="style0"/>
    <w:next w:val="style4100"/>
    <w:pPr>
      <w:spacing w:before="100" w:beforeAutospacing="true" w:after="100" w:afterAutospacing="true"/>
    </w:pPr>
    <w:rPr/>
  </w:style>
  <w:style w:type="paragraph" w:styleId="style32">
    <w:name w:val="footer"/>
    <w:basedOn w:val="style0"/>
    <w:next w:val="style32"/>
    <w:link w:val="style4101"/>
    <w:pPr>
      <w:tabs>
        <w:tab w:val="center" w:leader="none" w:pos="4252"/>
        <w:tab w:val="right" w:leader="none" w:pos="8504"/>
      </w:tabs>
    </w:pPr>
    <w:rPr/>
  </w:style>
  <w:style w:type="character" w:customStyle="1" w:styleId="style4101">
    <w:name w:val="Rodapé Char"/>
    <w:basedOn w:val="style65"/>
    <w:next w:val="style4101"/>
    <w:link w:val="style32"/>
    <w:rPr>
      <w:sz w:val="24"/>
      <w:szCs w:val="24"/>
    </w:rPr>
  </w:style>
  <w:style w:type="paragraph" w:styleId="style66">
    <w:name w:val="Body Text"/>
    <w:basedOn w:val="style0"/>
    <w:next w:val="style66"/>
    <w:link w:val="style4102"/>
    <w:qFormat/>
    <w:uiPriority w:val="1"/>
    <w:pPr>
      <w:widowControl w:val="false"/>
      <w:autoSpaceDE w:val="false"/>
      <w:autoSpaceDN w:val="false"/>
    </w:pPr>
    <w:rPr>
      <w:rFonts w:ascii="TeXGyrePagella" w:cs="TeXGyrePagella" w:eastAsia="TeXGyrePagella" w:hAnsi="TeXGyrePagella"/>
      <w:lang w:val="pt-PT" w:eastAsia="en-US"/>
    </w:rPr>
  </w:style>
  <w:style w:type="character" w:customStyle="1" w:styleId="style4102">
    <w:name w:val="Corpo de texto Char"/>
    <w:basedOn w:val="style65"/>
    <w:next w:val="style4102"/>
    <w:link w:val="style66"/>
    <w:uiPriority w:val="1"/>
    <w:rPr>
      <w:rFonts w:ascii="TeXGyrePagella" w:cs="TeXGyrePagella" w:eastAsia="TeXGyrePagella" w:hAnsi="TeXGyrePagella"/>
      <w:sz w:val="24"/>
      <w:szCs w:val="24"/>
      <w:lang w:val="pt-PT" w:eastAsia="en-US"/>
    </w:rPr>
  </w:style>
  <w:style w:type="character" w:customStyle="1" w:styleId="style4103">
    <w:name w:val="Cabeçalho Char"/>
    <w:basedOn w:val="style65"/>
    <w:next w:val="style4103"/>
    <w:link w:val="style31"/>
    <w:uiPriority w:val="99"/>
    <w:rPr>
      <w:sz w:val="28"/>
    </w:rPr>
  </w:style>
  <w:style w:type="paragraph" w:styleId="style84">
    <w:name w:val="Block Text"/>
    <w:basedOn w:val="style0"/>
    <w:next w:val="style84"/>
    <w:pPr>
      <w:ind w:left="851" w:right="851"/>
    </w:pPr>
    <w:rPr>
      <w:rFonts w:ascii="Arial" w:hAnsi="Arial"/>
      <w:color w:val="003366"/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27F5C-EDD5-48BF-9BD8-CF5FC7DA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142</Words>
  <Pages>1</Pages>
  <Characters>801</Characters>
  <Application>WPS Office</Application>
  <DocSecurity>0</DocSecurity>
  <Paragraphs>19</Paragraphs>
  <ScaleCrop>false</ScaleCrop>
  <LinksUpToDate>false</LinksUpToDate>
  <CharactersWithSpaces>946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2025-05-29T16:41:00Z</dcterms:created>
  <dc:creator>Procuradoria</dc:creator>
  <lastModifiedBy>moto g54 5G</lastModifiedBy>
  <lastPrinted>2022-02-07T13:22:00Z</lastPrinted>
  <dcterms:modified xsi:type="dcterms:W3CDTF">2025-06-01T00:37:56Z</dcterms:modified>
  <revision>2</revision>
  <dc:title>ESTADO DO RIO DE JANEIRO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03c23f02c3ea4a35ac301c33e5c536bb</vt:lpwstr>
  </property>
</Properties>
</file>